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C7D" w:rsidRPr="00EF0EFE" w:rsidRDefault="00CC63F1" w:rsidP="003A7C7D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 w:rsidRPr="00CC63F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2pt;margin-top:11.4pt;width:38.25pt;height:54pt;z-index:1;visibility:visible">
            <v:imagedata r:id="rId6" o:title=""/>
            <w10:wrap type="square" side="right"/>
          </v:shape>
        </w:pict>
      </w:r>
      <w:r w:rsidR="003A7C7D" w:rsidRPr="00EF0EFE">
        <w:rPr>
          <w:sz w:val="28"/>
          <w:szCs w:val="28"/>
        </w:rPr>
        <w:t xml:space="preserve">                                </w:t>
      </w:r>
      <w:r w:rsidR="003A7C7D"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3A7C7D" w:rsidRDefault="003A7C7D" w:rsidP="003A7C7D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3A7C7D" w:rsidRDefault="003A7C7D" w:rsidP="003A7C7D">
      <w:pPr>
        <w:jc w:val="right"/>
        <w:rPr>
          <w:b/>
          <w:sz w:val="28"/>
          <w:szCs w:val="28"/>
        </w:rPr>
      </w:pPr>
    </w:p>
    <w:p w:rsidR="003A7C7D" w:rsidRDefault="003A7C7D" w:rsidP="00F648DF">
      <w:pPr>
        <w:ind w:firstLine="708"/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3A7C7D" w:rsidRPr="00EF0EFE" w:rsidRDefault="00F648DF" w:rsidP="00F648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3A7C7D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2857-32(ІІ)-VІІІ</w:t>
      </w:r>
      <w:r w:rsidR="003A7C7D" w:rsidRPr="00EF0EFE">
        <w:rPr>
          <w:b/>
          <w:sz w:val="28"/>
          <w:szCs w:val="28"/>
        </w:rPr>
        <w:t xml:space="preserve">                                           </w:t>
      </w:r>
      <w:r w:rsidR="003A7C7D">
        <w:rPr>
          <w:b/>
          <w:sz w:val="28"/>
          <w:szCs w:val="28"/>
        </w:rPr>
        <w:t xml:space="preserve">             </w:t>
      </w:r>
      <w:r w:rsidR="003A7C7D" w:rsidRPr="00EF0EFE">
        <w:rPr>
          <w:b/>
          <w:sz w:val="28"/>
          <w:szCs w:val="28"/>
        </w:rPr>
        <w:t>м. Кагарлик</w:t>
      </w:r>
    </w:p>
    <w:p w:rsidR="008D6158" w:rsidRPr="00D01462" w:rsidRDefault="008D6158" w:rsidP="005270B8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</w:p>
    <w:p w:rsidR="000014EB" w:rsidRDefault="008D6158" w:rsidP="00EB52F0">
      <w:pPr>
        <w:rPr>
          <w:b/>
          <w:color w:val="000000"/>
          <w:sz w:val="28"/>
        </w:rPr>
      </w:pPr>
      <w:r w:rsidRPr="00DC515F">
        <w:rPr>
          <w:b/>
          <w:color w:val="000000"/>
          <w:sz w:val="28"/>
        </w:rPr>
        <w:t>Про передачу</w:t>
      </w:r>
      <w:r w:rsidR="000014EB" w:rsidRPr="00DC515F">
        <w:rPr>
          <w:b/>
          <w:color w:val="000000"/>
          <w:sz w:val="28"/>
        </w:rPr>
        <w:t xml:space="preserve"> </w:t>
      </w:r>
      <w:proofErr w:type="spellStart"/>
      <w:r w:rsidR="000014EB" w:rsidRPr="00DC515F">
        <w:rPr>
          <w:b/>
          <w:color w:val="000000"/>
          <w:sz w:val="28"/>
        </w:rPr>
        <w:t>ФОП</w:t>
      </w:r>
      <w:proofErr w:type="spellEnd"/>
      <w:r w:rsidR="000014EB" w:rsidRPr="00DC515F">
        <w:rPr>
          <w:b/>
          <w:color w:val="000000"/>
          <w:sz w:val="28"/>
        </w:rPr>
        <w:t xml:space="preserve">  </w:t>
      </w:r>
      <w:proofErr w:type="spellStart"/>
      <w:r w:rsidR="000014EB" w:rsidRPr="00DC515F">
        <w:rPr>
          <w:b/>
          <w:color w:val="000000"/>
          <w:sz w:val="28"/>
        </w:rPr>
        <w:t>Тутик</w:t>
      </w:r>
      <w:proofErr w:type="spellEnd"/>
      <w:r w:rsidR="000014EB" w:rsidRPr="00DC515F">
        <w:rPr>
          <w:b/>
          <w:color w:val="000000"/>
          <w:sz w:val="28"/>
        </w:rPr>
        <w:t xml:space="preserve"> Л</w:t>
      </w:r>
      <w:r w:rsidR="000014EB">
        <w:rPr>
          <w:b/>
          <w:color w:val="000000"/>
          <w:sz w:val="28"/>
        </w:rPr>
        <w:t xml:space="preserve">юбові </w:t>
      </w:r>
      <w:r w:rsidR="000014EB" w:rsidRPr="00DC515F">
        <w:rPr>
          <w:b/>
          <w:color w:val="000000"/>
          <w:sz w:val="28"/>
        </w:rPr>
        <w:t>В</w:t>
      </w:r>
      <w:r w:rsidR="000014EB">
        <w:rPr>
          <w:b/>
          <w:color w:val="000000"/>
          <w:sz w:val="28"/>
        </w:rPr>
        <w:t>олодимирівні</w:t>
      </w:r>
    </w:p>
    <w:p w:rsidR="000014EB" w:rsidRDefault="008D6158" w:rsidP="002C57E0">
      <w:pPr>
        <w:rPr>
          <w:b/>
          <w:color w:val="000000"/>
          <w:sz w:val="28"/>
        </w:rPr>
      </w:pPr>
      <w:r w:rsidRPr="00DC515F">
        <w:rPr>
          <w:b/>
          <w:color w:val="000000"/>
          <w:sz w:val="28"/>
        </w:rPr>
        <w:t xml:space="preserve">в </w:t>
      </w:r>
      <w:r w:rsidR="000014EB">
        <w:rPr>
          <w:b/>
          <w:color w:val="000000"/>
          <w:sz w:val="28"/>
        </w:rPr>
        <w:t xml:space="preserve">короткострокову </w:t>
      </w:r>
      <w:r w:rsidRPr="00DC515F">
        <w:rPr>
          <w:b/>
          <w:color w:val="000000"/>
          <w:sz w:val="28"/>
        </w:rPr>
        <w:t>оренду земельних ділянок</w:t>
      </w:r>
    </w:p>
    <w:p w:rsidR="000014EB" w:rsidRDefault="008D6158" w:rsidP="002C57E0">
      <w:pPr>
        <w:rPr>
          <w:b/>
          <w:color w:val="000000"/>
          <w:sz w:val="28"/>
          <w:szCs w:val="28"/>
        </w:rPr>
      </w:pPr>
      <w:r w:rsidRPr="00DC515F">
        <w:rPr>
          <w:b/>
          <w:color w:val="000000"/>
          <w:sz w:val="28"/>
          <w:szCs w:val="28"/>
        </w:rPr>
        <w:t>для ведення товарного  сільськогосподарського виробництва,</w:t>
      </w:r>
      <w:r w:rsidR="000014EB">
        <w:rPr>
          <w:b/>
          <w:color w:val="000000"/>
          <w:sz w:val="28"/>
          <w:szCs w:val="28"/>
        </w:rPr>
        <w:t xml:space="preserve"> </w:t>
      </w:r>
    </w:p>
    <w:p w:rsidR="008D6158" w:rsidRPr="00DC515F" w:rsidRDefault="008D6158" w:rsidP="00AA0E66">
      <w:pPr>
        <w:rPr>
          <w:b/>
          <w:color w:val="000000"/>
          <w:sz w:val="28"/>
          <w:szCs w:val="28"/>
        </w:rPr>
      </w:pPr>
      <w:r w:rsidRPr="00DC515F">
        <w:rPr>
          <w:b/>
          <w:color w:val="000000"/>
          <w:sz w:val="28"/>
          <w:szCs w:val="28"/>
        </w:rPr>
        <w:t>які знаходиться на території Кагарлицької</w:t>
      </w:r>
      <w:r w:rsidR="000014EB">
        <w:rPr>
          <w:b/>
          <w:color w:val="000000"/>
          <w:sz w:val="28"/>
          <w:szCs w:val="28"/>
        </w:rPr>
        <w:t xml:space="preserve"> </w:t>
      </w:r>
      <w:r w:rsidRPr="00DC515F">
        <w:rPr>
          <w:b/>
          <w:color w:val="000000"/>
          <w:sz w:val="28"/>
          <w:szCs w:val="28"/>
        </w:rPr>
        <w:t xml:space="preserve">міської територіальної громади в селі Стави  за межами населеного пункту ( </w:t>
      </w:r>
      <w:bookmarkStart w:id="0" w:name="_GoBack"/>
      <w:bookmarkEnd w:id="0"/>
      <w:r w:rsidRPr="00DC515F">
        <w:rPr>
          <w:b/>
          <w:color w:val="000000"/>
          <w:sz w:val="28"/>
          <w:szCs w:val="28"/>
        </w:rPr>
        <w:t>1</w:t>
      </w:r>
      <w:r w:rsidR="000014EB">
        <w:rPr>
          <w:b/>
          <w:color w:val="000000"/>
          <w:sz w:val="28"/>
          <w:szCs w:val="28"/>
        </w:rPr>
        <w:t>3</w:t>
      </w:r>
      <w:r w:rsidRPr="00DC515F">
        <w:rPr>
          <w:b/>
          <w:color w:val="000000"/>
          <w:sz w:val="28"/>
          <w:szCs w:val="28"/>
        </w:rPr>
        <w:t>,</w:t>
      </w:r>
      <w:r w:rsidR="000014EB">
        <w:rPr>
          <w:b/>
          <w:color w:val="000000"/>
          <w:sz w:val="28"/>
          <w:szCs w:val="28"/>
        </w:rPr>
        <w:t>40 га</w:t>
      </w:r>
      <w:r w:rsidRPr="00DC515F">
        <w:rPr>
          <w:b/>
          <w:color w:val="000000"/>
          <w:sz w:val="28"/>
          <w:szCs w:val="28"/>
        </w:rPr>
        <w:t>)</w:t>
      </w:r>
    </w:p>
    <w:p w:rsidR="008D6158" w:rsidRPr="00DC515F" w:rsidRDefault="008D6158" w:rsidP="005270B8">
      <w:pPr>
        <w:rPr>
          <w:b/>
          <w:color w:val="000000"/>
          <w:sz w:val="28"/>
        </w:rPr>
      </w:pPr>
    </w:p>
    <w:p w:rsidR="003A7C7D" w:rsidRPr="00735DB0" w:rsidRDefault="008D6158" w:rsidP="00F648DF">
      <w:pPr>
        <w:ind w:firstLine="708"/>
        <w:jc w:val="both"/>
        <w:rPr>
          <w:bCs/>
          <w:sz w:val="28"/>
          <w:szCs w:val="28"/>
        </w:rPr>
      </w:pPr>
      <w:r w:rsidRPr="00DC515F">
        <w:rPr>
          <w:color w:val="000000"/>
          <w:sz w:val="28"/>
          <w:szCs w:val="28"/>
        </w:rPr>
        <w:t xml:space="preserve">Розглянувши </w:t>
      </w:r>
      <w:r w:rsidR="003B1F2C">
        <w:rPr>
          <w:color w:val="000000"/>
          <w:sz w:val="28"/>
          <w:szCs w:val="28"/>
        </w:rPr>
        <w:t>заяву</w:t>
      </w:r>
      <w:r w:rsidRPr="00DC515F">
        <w:rPr>
          <w:color w:val="000000"/>
          <w:sz w:val="28"/>
          <w:szCs w:val="28"/>
        </w:rPr>
        <w:t xml:space="preserve"> </w:t>
      </w:r>
      <w:proofErr w:type="spellStart"/>
      <w:r w:rsidRPr="00DC515F">
        <w:rPr>
          <w:color w:val="000000"/>
          <w:sz w:val="28"/>
          <w:szCs w:val="28"/>
        </w:rPr>
        <w:t>ФОП</w:t>
      </w:r>
      <w:proofErr w:type="spellEnd"/>
      <w:r w:rsidR="003B1F2C">
        <w:rPr>
          <w:color w:val="000000"/>
          <w:sz w:val="28"/>
          <w:szCs w:val="28"/>
        </w:rPr>
        <w:t xml:space="preserve"> </w:t>
      </w:r>
      <w:proofErr w:type="spellStart"/>
      <w:r w:rsidR="00355DB3">
        <w:rPr>
          <w:color w:val="000000"/>
          <w:sz w:val="28"/>
        </w:rPr>
        <w:t>Тутик</w:t>
      </w:r>
      <w:proofErr w:type="spellEnd"/>
      <w:r w:rsidR="00355DB3">
        <w:rPr>
          <w:color w:val="000000"/>
          <w:sz w:val="28"/>
        </w:rPr>
        <w:t xml:space="preserve"> Л.В.(м. Кагарлик вул.</w:t>
      </w:r>
      <w:r w:rsidRPr="00DC515F">
        <w:rPr>
          <w:color w:val="000000"/>
          <w:sz w:val="28"/>
        </w:rPr>
        <w:t xml:space="preserve"> Довженка, 18) щодо передачі в оренду земельних ділянок для ведення товарного сільськогосподарського виробництва</w:t>
      </w:r>
      <w:r w:rsidRPr="00DC515F">
        <w:rPr>
          <w:rFonts w:eastAsia="Arial Unicode MS"/>
          <w:color w:val="000000"/>
          <w:sz w:val="28"/>
          <w:szCs w:val="28"/>
        </w:rPr>
        <w:t>, відповідно до ст.</w:t>
      </w:r>
      <w:r w:rsidRPr="00DC515F">
        <w:rPr>
          <w:color w:val="000000"/>
          <w:sz w:val="28"/>
          <w:szCs w:val="28"/>
        </w:rPr>
        <w:t xml:space="preserve"> </w:t>
      </w:r>
      <w:r w:rsidRPr="00DC515F">
        <w:rPr>
          <w:rFonts w:eastAsia="Arial Unicode MS"/>
          <w:color w:val="000000"/>
          <w:sz w:val="28"/>
          <w:szCs w:val="28"/>
        </w:rPr>
        <w:t>12,93, 124,125,</w:t>
      </w:r>
      <w:r w:rsidRPr="00DC515F">
        <w:rPr>
          <w:color w:val="000000"/>
          <w:sz w:val="28"/>
          <w:szCs w:val="28"/>
        </w:rPr>
        <w:t xml:space="preserve"> </w:t>
      </w:r>
      <w:r w:rsidRPr="00DC515F">
        <w:rPr>
          <w:rFonts w:eastAsia="Arial Unicode MS"/>
          <w:color w:val="000000"/>
          <w:sz w:val="28"/>
          <w:szCs w:val="28"/>
        </w:rPr>
        <w:t xml:space="preserve"> Земельного кодексу України,  </w:t>
      </w:r>
      <w:r w:rsidR="003A7C7D" w:rsidRPr="002D29A2">
        <w:rPr>
          <w:sz w:val="28"/>
          <w:szCs w:val="28"/>
        </w:rPr>
        <w:t xml:space="preserve">враховуючи рекомендації </w:t>
      </w:r>
      <w:r w:rsidR="003A7C7D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3A7C7D" w:rsidRPr="002D29A2">
        <w:rPr>
          <w:rFonts w:eastAsia="Arial Unicode MS"/>
          <w:sz w:val="28"/>
          <w:szCs w:val="28"/>
        </w:rPr>
        <w:t xml:space="preserve">  </w:t>
      </w:r>
      <w:r w:rsidR="003A7C7D" w:rsidRPr="002D29A2">
        <w:rPr>
          <w:sz w:val="28"/>
          <w:szCs w:val="28"/>
        </w:rPr>
        <w:t xml:space="preserve"> </w:t>
      </w:r>
      <w:r w:rsidR="003A7C7D" w:rsidRPr="002D29A2">
        <w:rPr>
          <w:b/>
          <w:sz w:val="28"/>
          <w:szCs w:val="28"/>
        </w:rPr>
        <w:t>сесія міської ради вирішила:</w:t>
      </w:r>
    </w:p>
    <w:p w:rsidR="003A7C7D" w:rsidRDefault="003A7C7D" w:rsidP="003A7C7D">
      <w:pPr>
        <w:ind w:firstLine="426"/>
        <w:jc w:val="both"/>
        <w:rPr>
          <w:sz w:val="28"/>
          <w:szCs w:val="28"/>
        </w:rPr>
      </w:pPr>
    </w:p>
    <w:p w:rsidR="003B1F2C" w:rsidRDefault="008D6158" w:rsidP="00D01462">
      <w:pPr>
        <w:ind w:firstLine="708"/>
        <w:jc w:val="both"/>
        <w:rPr>
          <w:color w:val="000000"/>
          <w:sz w:val="28"/>
        </w:rPr>
      </w:pPr>
      <w:r w:rsidRPr="00DC515F">
        <w:rPr>
          <w:color w:val="000000"/>
          <w:sz w:val="28"/>
        </w:rPr>
        <w:t xml:space="preserve">1. Надати в оренду </w:t>
      </w:r>
      <w:proofErr w:type="spellStart"/>
      <w:r w:rsidRPr="00DC515F">
        <w:rPr>
          <w:color w:val="000000"/>
          <w:sz w:val="28"/>
        </w:rPr>
        <w:t>ФОП</w:t>
      </w:r>
      <w:proofErr w:type="spellEnd"/>
      <w:r w:rsidRPr="00DC515F">
        <w:rPr>
          <w:color w:val="000000"/>
          <w:sz w:val="28"/>
        </w:rPr>
        <w:t xml:space="preserve"> </w:t>
      </w:r>
      <w:proofErr w:type="spellStart"/>
      <w:r w:rsidRPr="00DC515F">
        <w:rPr>
          <w:color w:val="000000"/>
          <w:sz w:val="28"/>
        </w:rPr>
        <w:t>Тутик</w:t>
      </w:r>
      <w:proofErr w:type="spellEnd"/>
      <w:r w:rsidRPr="00DC515F">
        <w:rPr>
          <w:color w:val="000000"/>
          <w:sz w:val="28"/>
        </w:rPr>
        <w:t xml:space="preserve"> Л</w:t>
      </w:r>
      <w:r w:rsidR="003B1F2C">
        <w:rPr>
          <w:color w:val="000000"/>
          <w:sz w:val="28"/>
        </w:rPr>
        <w:t xml:space="preserve">юбові </w:t>
      </w:r>
      <w:r w:rsidRPr="00DC515F">
        <w:rPr>
          <w:color w:val="000000"/>
          <w:sz w:val="28"/>
        </w:rPr>
        <w:t>В</w:t>
      </w:r>
      <w:r w:rsidR="003B1F2C">
        <w:rPr>
          <w:color w:val="000000"/>
          <w:sz w:val="28"/>
        </w:rPr>
        <w:t xml:space="preserve">олодимирівні до 31.12.2023 року земельні ділянки </w:t>
      </w:r>
      <w:r w:rsidRPr="00DC515F">
        <w:rPr>
          <w:color w:val="000000"/>
          <w:sz w:val="28"/>
        </w:rPr>
        <w:t>для ведення товарного сільськогосподарського виробництва, які знаходиться на території Кагарлицької міської територіальної громади в селі Стави загальною площею  1</w:t>
      </w:r>
      <w:r w:rsidR="003B1F2C">
        <w:rPr>
          <w:color w:val="000000"/>
          <w:sz w:val="28"/>
        </w:rPr>
        <w:t>3</w:t>
      </w:r>
      <w:r w:rsidRPr="00DC515F">
        <w:rPr>
          <w:color w:val="000000"/>
          <w:sz w:val="28"/>
        </w:rPr>
        <w:t>,</w:t>
      </w:r>
      <w:r w:rsidR="003B1F2C">
        <w:rPr>
          <w:color w:val="000000"/>
          <w:sz w:val="28"/>
        </w:rPr>
        <w:t>40</w:t>
      </w:r>
      <w:r w:rsidRPr="00DC515F">
        <w:rPr>
          <w:color w:val="000000"/>
          <w:sz w:val="28"/>
        </w:rPr>
        <w:t xml:space="preserve"> га:</w:t>
      </w:r>
    </w:p>
    <w:p w:rsidR="008D6158" w:rsidRPr="00DC515F" w:rsidRDefault="003B1F2C" w:rsidP="00D01462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з них -</w:t>
      </w:r>
      <w:r w:rsidR="008D6158" w:rsidRPr="00DC515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7</w:t>
      </w:r>
      <w:r w:rsidR="008D6158" w:rsidRPr="00DC515F">
        <w:rPr>
          <w:color w:val="000000"/>
          <w:sz w:val="28"/>
        </w:rPr>
        <w:t>,</w:t>
      </w:r>
      <w:r>
        <w:rPr>
          <w:color w:val="000000"/>
          <w:sz w:val="28"/>
        </w:rPr>
        <w:t>00</w:t>
      </w:r>
      <w:r w:rsidR="008D6158" w:rsidRPr="00DC515F">
        <w:rPr>
          <w:color w:val="000000"/>
          <w:sz w:val="28"/>
        </w:rPr>
        <w:t xml:space="preserve"> га землі запасу,</w:t>
      </w:r>
    </w:p>
    <w:p w:rsidR="008D6158" w:rsidRPr="00DC515F" w:rsidRDefault="008D6158" w:rsidP="00D01462">
      <w:pPr>
        <w:ind w:firstLine="708"/>
        <w:jc w:val="both"/>
        <w:rPr>
          <w:color w:val="000000"/>
          <w:sz w:val="28"/>
        </w:rPr>
      </w:pPr>
      <w:r w:rsidRPr="00DC515F">
        <w:rPr>
          <w:color w:val="000000"/>
          <w:sz w:val="28"/>
        </w:rPr>
        <w:t xml:space="preserve">           - </w:t>
      </w:r>
      <w:smartTag w:uri="urn:schemas-microsoft-com:office:smarttags" w:element="metricconverter">
        <w:smartTagPr>
          <w:attr w:name="ProductID" w:val="6,4 га"/>
        </w:smartTagPr>
        <w:r w:rsidRPr="00DC515F">
          <w:rPr>
            <w:color w:val="000000"/>
            <w:sz w:val="28"/>
          </w:rPr>
          <w:t>6,4 га</w:t>
        </w:r>
      </w:smartTag>
      <w:r w:rsidRPr="00DC515F">
        <w:rPr>
          <w:color w:val="000000"/>
          <w:sz w:val="28"/>
        </w:rPr>
        <w:t xml:space="preserve"> польові дороги</w:t>
      </w:r>
      <w:r w:rsidR="003B1F2C">
        <w:rPr>
          <w:color w:val="000000"/>
          <w:sz w:val="28"/>
        </w:rPr>
        <w:t xml:space="preserve"> між паями</w:t>
      </w:r>
    </w:p>
    <w:p w:rsidR="008D6158" w:rsidRDefault="008D6158" w:rsidP="00D01462">
      <w:pPr>
        <w:ind w:firstLine="708"/>
        <w:jc w:val="both"/>
        <w:rPr>
          <w:color w:val="000000"/>
          <w:sz w:val="28"/>
        </w:rPr>
      </w:pPr>
      <w:r w:rsidRPr="00DC515F">
        <w:rPr>
          <w:color w:val="000000"/>
          <w:sz w:val="28"/>
        </w:rPr>
        <w:t>2. </w:t>
      </w:r>
      <w:r>
        <w:rPr>
          <w:color w:val="000000"/>
          <w:sz w:val="28"/>
        </w:rPr>
        <w:t xml:space="preserve">Встановити розмір </w:t>
      </w:r>
      <w:r w:rsidR="00186DCD">
        <w:rPr>
          <w:color w:val="000000"/>
          <w:sz w:val="28"/>
        </w:rPr>
        <w:t xml:space="preserve"> орендної плати : 8</w:t>
      </w:r>
      <w:r w:rsidRPr="00DC515F">
        <w:rPr>
          <w:color w:val="000000"/>
          <w:sz w:val="28"/>
        </w:rPr>
        <w:t>0</w:t>
      </w:r>
      <w:r w:rsidR="00186DCD">
        <w:rPr>
          <w:color w:val="000000"/>
          <w:sz w:val="28"/>
        </w:rPr>
        <w:t xml:space="preserve"> 400</w:t>
      </w:r>
      <w:r w:rsidRPr="00DC515F">
        <w:rPr>
          <w:color w:val="000000"/>
          <w:sz w:val="28"/>
        </w:rPr>
        <w:t>,00</w:t>
      </w:r>
      <w:r w:rsidR="00186DCD">
        <w:rPr>
          <w:color w:val="000000"/>
          <w:sz w:val="28"/>
        </w:rPr>
        <w:t xml:space="preserve"> </w:t>
      </w:r>
      <w:r w:rsidRPr="00DC515F">
        <w:rPr>
          <w:color w:val="000000"/>
          <w:sz w:val="28"/>
        </w:rPr>
        <w:t>грн</w:t>
      </w:r>
      <w:r w:rsidR="00186DCD">
        <w:rPr>
          <w:color w:val="000000"/>
          <w:sz w:val="28"/>
        </w:rPr>
        <w:t>.</w:t>
      </w:r>
      <w:r w:rsidRPr="00DC515F">
        <w:rPr>
          <w:color w:val="000000"/>
          <w:sz w:val="28"/>
        </w:rPr>
        <w:t xml:space="preserve"> (вісімдесят тисяч </w:t>
      </w:r>
      <w:r w:rsidR="00186DCD">
        <w:rPr>
          <w:color w:val="000000"/>
          <w:sz w:val="28"/>
        </w:rPr>
        <w:t>чотириста</w:t>
      </w:r>
      <w:r w:rsidRPr="00DC515F">
        <w:rPr>
          <w:color w:val="000000"/>
          <w:sz w:val="28"/>
        </w:rPr>
        <w:t xml:space="preserve"> грн.) ( 6000</w:t>
      </w:r>
      <w:r w:rsidR="00186DCD">
        <w:rPr>
          <w:color w:val="000000"/>
          <w:sz w:val="28"/>
        </w:rPr>
        <w:t xml:space="preserve"> </w:t>
      </w:r>
      <w:r w:rsidRPr="00DC515F">
        <w:rPr>
          <w:color w:val="000000"/>
          <w:sz w:val="28"/>
        </w:rPr>
        <w:t xml:space="preserve">грн. за </w:t>
      </w:r>
      <w:smartTag w:uri="urn:schemas-microsoft-com:office:smarttags" w:element="metricconverter">
        <w:smartTagPr>
          <w:attr w:name="ProductID" w:val="1 га"/>
        </w:smartTagPr>
        <w:r w:rsidRPr="00DC515F">
          <w:rPr>
            <w:color w:val="000000"/>
            <w:sz w:val="28"/>
          </w:rPr>
          <w:t>1 га</w:t>
        </w:r>
      </w:smartTag>
      <w:r w:rsidRPr="00DC515F">
        <w:rPr>
          <w:color w:val="000000"/>
          <w:sz w:val="28"/>
        </w:rPr>
        <w:t>).</w:t>
      </w:r>
    </w:p>
    <w:p w:rsidR="008D6158" w:rsidRPr="00DC515F" w:rsidRDefault="0073297E" w:rsidP="00B972D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3. </w:t>
      </w:r>
      <w:proofErr w:type="spellStart"/>
      <w:r>
        <w:rPr>
          <w:color w:val="000000"/>
          <w:sz w:val="28"/>
        </w:rPr>
        <w:t>ФОП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Тутик</w:t>
      </w:r>
      <w:proofErr w:type="spellEnd"/>
      <w:r>
        <w:rPr>
          <w:color w:val="000000"/>
          <w:sz w:val="28"/>
        </w:rPr>
        <w:t xml:space="preserve"> Л.В. </w:t>
      </w:r>
      <w:r w:rsidR="008D6158">
        <w:rPr>
          <w:color w:val="000000"/>
          <w:sz w:val="28"/>
        </w:rPr>
        <w:t>звернутися до Кагарлицької</w:t>
      </w:r>
      <w:r>
        <w:rPr>
          <w:color w:val="000000"/>
          <w:sz w:val="28"/>
        </w:rPr>
        <w:t xml:space="preserve"> </w:t>
      </w:r>
      <w:r w:rsidR="008D6158">
        <w:rPr>
          <w:color w:val="000000"/>
          <w:sz w:val="28"/>
        </w:rPr>
        <w:t>ДПІ ГУ ДПС у Київській області для взяття на облік, як платника земельного податку.</w:t>
      </w:r>
    </w:p>
    <w:p w:rsidR="008D6158" w:rsidRPr="00DC515F" w:rsidRDefault="008D6158" w:rsidP="008F6513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4</w:t>
      </w:r>
      <w:r w:rsidRPr="00DC515F">
        <w:rPr>
          <w:color w:val="000000"/>
          <w:sz w:val="28"/>
        </w:rPr>
        <w:t>. Доручити 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8D6158" w:rsidRDefault="008D6158" w:rsidP="008F651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5.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C46988" w:rsidRDefault="00C46988" w:rsidP="008F6513">
      <w:pPr>
        <w:ind w:firstLine="708"/>
        <w:jc w:val="both"/>
        <w:rPr>
          <w:sz w:val="28"/>
          <w:szCs w:val="28"/>
        </w:rPr>
      </w:pPr>
    </w:p>
    <w:p w:rsidR="00C46988" w:rsidRDefault="00C46988" w:rsidP="008F6513">
      <w:pPr>
        <w:ind w:firstLine="708"/>
        <w:jc w:val="both"/>
        <w:rPr>
          <w:sz w:val="28"/>
          <w:szCs w:val="28"/>
        </w:rPr>
      </w:pPr>
    </w:p>
    <w:p w:rsidR="00C46988" w:rsidRDefault="00C46988" w:rsidP="008F6513">
      <w:pPr>
        <w:ind w:firstLine="708"/>
        <w:jc w:val="both"/>
        <w:rPr>
          <w:sz w:val="28"/>
          <w:szCs w:val="28"/>
        </w:rPr>
      </w:pPr>
    </w:p>
    <w:p w:rsidR="00C46988" w:rsidRPr="00F0046A" w:rsidRDefault="00C46988" w:rsidP="00C4698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8D6158" w:rsidRPr="00D01462" w:rsidRDefault="008D6158" w:rsidP="005270B8">
      <w:pPr>
        <w:jc w:val="both"/>
        <w:rPr>
          <w:sz w:val="28"/>
        </w:rPr>
      </w:pPr>
    </w:p>
    <w:sectPr w:rsidR="008D6158" w:rsidRPr="00D0146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014EB"/>
    <w:rsid w:val="0001320D"/>
    <w:rsid w:val="00020EB5"/>
    <w:rsid w:val="00026D98"/>
    <w:rsid w:val="0003109C"/>
    <w:rsid w:val="0003475A"/>
    <w:rsid w:val="00042C8D"/>
    <w:rsid w:val="00050616"/>
    <w:rsid w:val="000509FB"/>
    <w:rsid w:val="00050E90"/>
    <w:rsid w:val="000642DF"/>
    <w:rsid w:val="00064B14"/>
    <w:rsid w:val="000656CE"/>
    <w:rsid w:val="000859D3"/>
    <w:rsid w:val="000A3AAB"/>
    <w:rsid w:val="000B4876"/>
    <w:rsid w:val="000B60C3"/>
    <w:rsid w:val="000C3315"/>
    <w:rsid w:val="000E3947"/>
    <w:rsid w:val="000E729B"/>
    <w:rsid w:val="000F2E7A"/>
    <w:rsid w:val="00110F9F"/>
    <w:rsid w:val="00122001"/>
    <w:rsid w:val="00132CFA"/>
    <w:rsid w:val="00153EB8"/>
    <w:rsid w:val="00155CF1"/>
    <w:rsid w:val="001565FD"/>
    <w:rsid w:val="00186DCD"/>
    <w:rsid w:val="001A22A5"/>
    <w:rsid w:val="001A5FCB"/>
    <w:rsid w:val="001B1791"/>
    <w:rsid w:val="001E5900"/>
    <w:rsid w:val="001E6E14"/>
    <w:rsid w:val="002065F8"/>
    <w:rsid w:val="002166CA"/>
    <w:rsid w:val="002202BE"/>
    <w:rsid w:val="00221E6B"/>
    <w:rsid w:val="00226744"/>
    <w:rsid w:val="00243432"/>
    <w:rsid w:val="00257DF3"/>
    <w:rsid w:val="00265C2A"/>
    <w:rsid w:val="002A570F"/>
    <w:rsid w:val="002B758D"/>
    <w:rsid w:val="002C3142"/>
    <w:rsid w:val="002C57E0"/>
    <w:rsid w:val="002C71F0"/>
    <w:rsid w:val="002D315E"/>
    <w:rsid w:val="003060FD"/>
    <w:rsid w:val="00307AEB"/>
    <w:rsid w:val="00322597"/>
    <w:rsid w:val="0033278B"/>
    <w:rsid w:val="003505CE"/>
    <w:rsid w:val="00355DB3"/>
    <w:rsid w:val="00356422"/>
    <w:rsid w:val="003600B2"/>
    <w:rsid w:val="00377BEC"/>
    <w:rsid w:val="003819D1"/>
    <w:rsid w:val="00386DC7"/>
    <w:rsid w:val="003A7C7D"/>
    <w:rsid w:val="003B03E7"/>
    <w:rsid w:val="003B06D8"/>
    <w:rsid w:val="003B1F2C"/>
    <w:rsid w:val="003C30ED"/>
    <w:rsid w:val="003C3D40"/>
    <w:rsid w:val="003C5E1C"/>
    <w:rsid w:val="003C6041"/>
    <w:rsid w:val="003D3CAC"/>
    <w:rsid w:val="003D47F1"/>
    <w:rsid w:val="003E3700"/>
    <w:rsid w:val="00464B34"/>
    <w:rsid w:val="00482EFD"/>
    <w:rsid w:val="004841A0"/>
    <w:rsid w:val="0049476D"/>
    <w:rsid w:val="00495F32"/>
    <w:rsid w:val="004C593E"/>
    <w:rsid w:val="004E1D09"/>
    <w:rsid w:val="004E5800"/>
    <w:rsid w:val="00502155"/>
    <w:rsid w:val="005063ED"/>
    <w:rsid w:val="00521518"/>
    <w:rsid w:val="005231DC"/>
    <w:rsid w:val="00524B05"/>
    <w:rsid w:val="005270B8"/>
    <w:rsid w:val="0053356F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6387D"/>
    <w:rsid w:val="00665858"/>
    <w:rsid w:val="00665B44"/>
    <w:rsid w:val="00666A41"/>
    <w:rsid w:val="006820F4"/>
    <w:rsid w:val="00695C02"/>
    <w:rsid w:val="006B5BA9"/>
    <w:rsid w:val="006B73CF"/>
    <w:rsid w:val="006C5374"/>
    <w:rsid w:val="00704EF0"/>
    <w:rsid w:val="00710450"/>
    <w:rsid w:val="00725B42"/>
    <w:rsid w:val="0073297E"/>
    <w:rsid w:val="007361F3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4BDD"/>
    <w:rsid w:val="00801248"/>
    <w:rsid w:val="008207BC"/>
    <w:rsid w:val="008252A2"/>
    <w:rsid w:val="00835E6A"/>
    <w:rsid w:val="0084325F"/>
    <w:rsid w:val="00846D6B"/>
    <w:rsid w:val="00863329"/>
    <w:rsid w:val="0088439B"/>
    <w:rsid w:val="00890ED7"/>
    <w:rsid w:val="00895F61"/>
    <w:rsid w:val="008A1DA8"/>
    <w:rsid w:val="008C1460"/>
    <w:rsid w:val="008C2782"/>
    <w:rsid w:val="008C2F65"/>
    <w:rsid w:val="008C4154"/>
    <w:rsid w:val="008D6158"/>
    <w:rsid w:val="008F6513"/>
    <w:rsid w:val="00915C99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A3133"/>
    <w:rsid w:val="009C4B5B"/>
    <w:rsid w:val="009C5A01"/>
    <w:rsid w:val="009E4828"/>
    <w:rsid w:val="009E6631"/>
    <w:rsid w:val="009E755A"/>
    <w:rsid w:val="009F3F76"/>
    <w:rsid w:val="00A00A9C"/>
    <w:rsid w:val="00A02E0E"/>
    <w:rsid w:val="00A149BB"/>
    <w:rsid w:val="00A641BE"/>
    <w:rsid w:val="00A74ED5"/>
    <w:rsid w:val="00A92FFD"/>
    <w:rsid w:val="00AA0E66"/>
    <w:rsid w:val="00AA5BE3"/>
    <w:rsid w:val="00AA5F8D"/>
    <w:rsid w:val="00AB1433"/>
    <w:rsid w:val="00AB21A8"/>
    <w:rsid w:val="00AC1DA3"/>
    <w:rsid w:val="00AC4C48"/>
    <w:rsid w:val="00AE0ED4"/>
    <w:rsid w:val="00AE2646"/>
    <w:rsid w:val="00AE6225"/>
    <w:rsid w:val="00AF050C"/>
    <w:rsid w:val="00AF24D3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942A2"/>
    <w:rsid w:val="00B96509"/>
    <w:rsid w:val="00B968BD"/>
    <w:rsid w:val="00B972DF"/>
    <w:rsid w:val="00BA1559"/>
    <w:rsid w:val="00BA6A54"/>
    <w:rsid w:val="00BC3362"/>
    <w:rsid w:val="00BD2471"/>
    <w:rsid w:val="00BD2754"/>
    <w:rsid w:val="00BD3B7A"/>
    <w:rsid w:val="00BE568D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59B0"/>
    <w:rsid w:val="00C46988"/>
    <w:rsid w:val="00C47C1D"/>
    <w:rsid w:val="00C5202E"/>
    <w:rsid w:val="00C52E7B"/>
    <w:rsid w:val="00C62FF0"/>
    <w:rsid w:val="00C72B3B"/>
    <w:rsid w:val="00C751AE"/>
    <w:rsid w:val="00CA4A16"/>
    <w:rsid w:val="00CB0909"/>
    <w:rsid w:val="00CB3864"/>
    <w:rsid w:val="00CB4889"/>
    <w:rsid w:val="00CC4C28"/>
    <w:rsid w:val="00CC63F1"/>
    <w:rsid w:val="00CC6CD2"/>
    <w:rsid w:val="00CE0E65"/>
    <w:rsid w:val="00CE4668"/>
    <w:rsid w:val="00D01462"/>
    <w:rsid w:val="00D032DA"/>
    <w:rsid w:val="00D03F12"/>
    <w:rsid w:val="00D125C4"/>
    <w:rsid w:val="00D21343"/>
    <w:rsid w:val="00D22D55"/>
    <w:rsid w:val="00D31A03"/>
    <w:rsid w:val="00D34EF3"/>
    <w:rsid w:val="00D36917"/>
    <w:rsid w:val="00D41986"/>
    <w:rsid w:val="00D41B70"/>
    <w:rsid w:val="00D46C6A"/>
    <w:rsid w:val="00D57CF0"/>
    <w:rsid w:val="00D66066"/>
    <w:rsid w:val="00D85E28"/>
    <w:rsid w:val="00D96C51"/>
    <w:rsid w:val="00D973FF"/>
    <w:rsid w:val="00DA171A"/>
    <w:rsid w:val="00DC515F"/>
    <w:rsid w:val="00DE21BF"/>
    <w:rsid w:val="00E0326F"/>
    <w:rsid w:val="00E07844"/>
    <w:rsid w:val="00E11810"/>
    <w:rsid w:val="00E20BFB"/>
    <w:rsid w:val="00E2141C"/>
    <w:rsid w:val="00E26BAF"/>
    <w:rsid w:val="00E346C4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2B6C"/>
    <w:rsid w:val="00F513D3"/>
    <w:rsid w:val="00F538BD"/>
    <w:rsid w:val="00F546B5"/>
    <w:rsid w:val="00F648DF"/>
    <w:rsid w:val="00F80DD4"/>
    <w:rsid w:val="00F86878"/>
    <w:rsid w:val="00FA5CBF"/>
    <w:rsid w:val="00FB4120"/>
    <w:rsid w:val="00FB5D5D"/>
    <w:rsid w:val="00FC1C17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0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C3D80-4110-4629-B64B-FFA39256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1127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287</cp:revision>
  <cp:lastPrinted>2022-02-08T10:10:00Z</cp:lastPrinted>
  <dcterms:created xsi:type="dcterms:W3CDTF">2021-07-21T13:18:00Z</dcterms:created>
  <dcterms:modified xsi:type="dcterms:W3CDTF">2023-02-17T12:57:00Z</dcterms:modified>
</cp:coreProperties>
</file>